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/>
      </w:pPr>
      <w:r>
        <w:t xml:space="preserve">О</w:t>
      </w:r>
      <w:r>
        <w:t xml:space="preserve">тветственное отношение к своему здоровью</w:t>
      </w:r>
      <w:r>
        <w:t xml:space="preserve"> заключается в….</w:t>
      </w:r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>
        <w:t xml:space="preserve">Врачи по медицинской профилактике напомнили оренбуржцам об ответственном отношении к </w:t>
      </w:r>
      <w:r>
        <w:t xml:space="preserve">своему здоровью – осознанн</w:t>
      </w:r>
      <w:r>
        <w:t xml:space="preserve">ом</w:t>
      </w:r>
      <w:r>
        <w:t xml:space="preserve"> подход</w:t>
      </w:r>
      <w:r>
        <w:t xml:space="preserve">е</w:t>
      </w:r>
      <w:r>
        <w:t xml:space="preserve"> к поддержанию и улучшению своего физического и психологического состояния. </w:t>
      </w:r>
      <w:r/>
    </w:p>
    <w:p>
      <w:pPr>
        <w:ind w:firstLine="709"/>
        <w:jc w:val="both"/>
        <w:spacing w:after="0"/>
      </w:pPr>
      <w:r>
        <w:t xml:space="preserve">Специалисты подчеркивают, что э</w:t>
      </w:r>
      <w:r>
        <w:t xml:space="preserve">то не просто забота о своем здоровье в момент бо</w:t>
      </w:r>
      <w:r>
        <w:t xml:space="preserve">лезни, но и активная работа по его укреплению и профилактике заболеваний. Такой подход включает в себя соблюдение здорового образа жизни, регулярные медицинские осмотры, правильное питание, физическую активность и соблюдение психоэмоционального равновесия.</w:t>
      </w:r>
      <w:r/>
    </w:p>
    <w:p>
      <w:pPr>
        <w:ind w:firstLine="709"/>
        <w:jc w:val="both"/>
        <w:spacing w:after="0"/>
      </w:pPr>
      <w:r>
        <w:t xml:space="preserve">Соблюдение таких принципов позволяет не только сохранить </w:t>
      </w:r>
      <w:r>
        <w:t xml:space="preserve">здоровье,  но</w:t>
      </w:r>
      <w:r>
        <w:t xml:space="preserve"> и продлить жизнь. </w:t>
      </w:r>
      <w:r/>
    </w:p>
    <w:p>
      <w:pPr>
        <w:ind w:firstLine="709"/>
        <w:jc w:val="both"/>
        <w:spacing w:after="0"/>
      </w:pPr>
      <w:r>
        <w:t xml:space="preserve">Запомните главные плюсы ответственного отношения к здоровью:</w:t>
      </w:r>
      <w:r/>
      <w:r/>
    </w:p>
    <w:p>
      <w:pPr>
        <w:ind w:firstLine="709"/>
        <w:jc w:val="both"/>
        <w:spacing w:after="0"/>
      </w:pPr>
      <w:r/>
      <w:bookmarkStart w:id="0" w:name="_GoBack"/>
      <w:r/>
      <w:bookmarkEnd w:id="0"/>
      <w:r/>
      <w:r/>
    </w:p>
    <w:p>
      <w:pPr>
        <w:ind w:firstLine="709"/>
        <w:jc w:val="both"/>
        <w:spacing w:after="0"/>
      </w:pPr>
      <w:r>
        <w:t xml:space="preserve">1. Профилактика заболеваний. Здоровый образ жизни, включающий правильное питание и регулярные физические нагрузки, помогает предотвратить множество хронических заболеваний, таких как диабет, сердечно-сосудистые болезни и ожирение.</w:t>
      </w:r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>
        <w:t xml:space="preserve">2. Эмоциональное благополучие. Забота о своем психоэмоциональном состоянии, управление стрессом и поддержание социальных связей ведут к улучшению общего психического здоровья и повышают качество жизни.</w:t>
      </w:r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>
        <w:t xml:space="preserve">3. Энергия и продуктивность. Ответственное отношение к здоровью помогает поддерживать оптимальный уровень энергии, что, в свою очередь, положительно сказывается на уровне продуктивности как в личной жизни, так и на работе.</w:t>
      </w:r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>
        <w:t xml:space="preserve">4. Долго</w:t>
      </w:r>
      <w:r>
        <w:t xml:space="preserve">летие</w:t>
      </w:r>
      <w:r>
        <w:t xml:space="preserve"> и качество жизни. Здоровый образ жизни позволяет не только продлить жизнь, но и сделать ее более насыщенной и радостной, сохраняя физическую активность и независимость в старшем возрасте.</w:t>
      </w:r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Румянцева</cp:lastModifiedBy>
  <cp:revision>4</cp:revision>
  <dcterms:created xsi:type="dcterms:W3CDTF">2024-12-03T12:51:00Z</dcterms:created>
  <dcterms:modified xsi:type="dcterms:W3CDTF">2024-12-06T04:49:46Z</dcterms:modified>
</cp:coreProperties>
</file>