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A8" w:rsidRDefault="00B002A8" w:rsidP="00B002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Функциональная грамотность (география) 5 класс</w:t>
      </w:r>
    </w:p>
    <w:p w:rsidR="00B002A8" w:rsidRPr="001C682E" w:rsidRDefault="00B002A8" w:rsidP="00B002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82E">
        <w:rPr>
          <w:rFonts w:ascii="Times New Roman" w:hAnsi="Times New Roman" w:cs="Times New Roman"/>
          <w:b/>
          <w:sz w:val="24"/>
          <w:szCs w:val="24"/>
        </w:rPr>
        <w:t>ЗАДАНИЕ  1.  «Россия знает, помнит и гордится»</w:t>
      </w:r>
      <w:r w:rsidRPr="001C682E">
        <w:rPr>
          <w:rFonts w:ascii="Times New Roman" w:hAnsi="Times New Roman" w:cs="Times New Roman"/>
          <w:b/>
          <w:sz w:val="24"/>
          <w:szCs w:val="24"/>
        </w:rPr>
        <w:br/>
        <w:t xml:space="preserve">Прочитайте стихотворение.    </w:t>
      </w:r>
    </w:p>
    <w:p w:rsidR="00B002A8" w:rsidRPr="001C682E" w:rsidRDefault="00B002A8" w:rsidP="00B002A8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C682E">
        <w:rPr>
          <w:rFonts w:ascii="Times New Roman" w:hAnsi="Times New Roman" w:cs="Times New Roman"/>
          <w:sz w:val="24"/>
          <w:szCs w:val="24"/>
        </w:rPr>
        <w:t>Россия знает, помнит и гордится</w:t>
      </w:r>
      <w:r w:rsidRPr="001C682E">
        <w:rPr>
          <w:rFonts w:ascii="Times New Roman" w:hAnsi="Times New Roman" w:cs="Times New Roman"/>
          <w:sz w:val="24"/>
          <w:szCs w:val="24"/>
        </w:rPr>
        <w:br/>
        <w:t>Своих героев, славных моряков,</w:t>
      </w:r>
      <w:r w:rsidRPr="001C682E">
        <w:rPr>
          <w:rFonts w:ascii="Times New Roman" w:hAnsi="Times New Roman" w:cs="Times New Roman"/>
          <w:sz w:val="24"/>
          <w:szCs w:val="24"/>
        </w:rPr>
        <w:br/>
        <w:t>Что улетают с родины, как птицы,</w:t>
      </w:r>
      <w:r w:rsidRPr="001C682E">
        <w:rPr>
          <w:rFonts w:ascii="Times New Roman" w:hAnsi="Times New Roman" w:cs="Times New Roman"/>
          <w:sz w:val="24"/>
          <w:szCs w:val="24"/>
        </w:rPr>
        <w:br/>
        <w:t>На покоренье новых берегов.</w:t>
      </w:r>
      <w:r w:rsidRPr="001C682E">
        <w:rPr>
          <w:rFonts w:ascii="Times New Roman" w:hAnsi="Times New Roman" w:cs="Times New Roman"/>
          <w:sz w:val="24"/>
          <w:szCs w:val="24"/>
        </w:rPr>
        <w:br/>
      </w:r>
      <w:r w:rsidRPr="001C682E">
        <w:rPr>
          <w:rFonts w:ascii="Times New Roman" w:hAnsi="Times New Roman" w:cs="Times New Roman"/>
          <w:sz w:val="24"/>
          <w:szCs w:val="24"/>
        </w:rPr>
        <w:br/>
        <w:t>Так уплывал корабль "Мирный",</w:t>
      </w:r>
      <w:r w:rsidRPr="001C682E">
        <w:rPr>
          <w:rFonts w:ascii="Times New Roman" w:hAnsi="Times New Roman" w:cs="Times New Roman"/>
          <w:sz w:val="24"/>
          <w:szCs w:val="24"/>
        </w:rPr>
        <w:br/>
        <w:t>А Лазарев - бесстрашный капитан,</w:t>
      </w:r>
      <w:r w:rsidRPr="001C682E">
        <w:rPr>
          <w:rFonts w:ascii="Times New Roman" w:hAnsi="Times New Roman" w:cs="Times New Roman"/>
          <w:sz w:val="24"/>
          <w:szCs w:val="24"/>
        </w:rPr>
        <w:br/>
        <w:t>Нес службу как солдат, и смирный</w:t>
      </w:r>
      <w:r w:rsidRPr="001C682E">
        <w:rPr>
          <w:rFonts w:ascii="Times New Roman" w:hAnsi="Times New Roman" w:cs="Times New Roman"/>
          <w:sz w:val="24"/>
          <w:szCs w:val="24"/>
        </w:rPr>
        <w:br/>
        <w:t>Корабль несся к океанским льдам.</w:t>
      </w:r>
    </w:p>
    <w:p w:rsidR="00B002A8" w:rsidRPr="001C682E" w:rsidRDefault="00B002A8" w:rsidP="00B002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2E">
        <w:rPr>
          <w:rFonts w:ascii="Times New Roman" w:hAnsi="Times New Roman" w:cs="Times New Roman"/>
          <w:iCs/>
          <w:sz w:val="24"/>
          <w:szCs w:val="24"/>
        </w:rPr>
        <w:t xml:space="preserve">Катя </w:t>
      </w:r>
      <w:proofErr w:type="spellStart"/>
      <w:r w:rsidRPr="001C682E">
        <w:rPr>
          <w:rFonts w:ascii="Times New Roman" w:hAnsi="Times New Roman" w:cs="Times New Roman"/>
          <w:iCs/>
          <w:sz w:val="24"/>
          <w:szCs w:val="24"/>
        </w:rPr>
        <w:t>Шамышева</w:t>
      </w:r>
      <w:proofErr w:type="spellEnd"/>
    </w:p>
    <w:p w:rsidR="00B002A8" w:rsidRDefault="00B002A8" w:rsidP="00B0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82E">
        <w:rPr>
          <w:rFonts w:ascii="Times New Roman" w:hAnsi="Times New Roman" w:cs="Times New Roman"/>
          <w:b/>
          <w:sz w:val="24"/>
          <w:szCs w:val="24"/>
        </w:rPr>
        <w:t>1/3. О каком географическом открытии говорится в отрывке стихотворения?  (выбрать один вариант ответа)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2E">
        <w:rPr>
          <w:rFonts w:ascii="Times New Roman" w:hAnsi="Times New Roman" w:cs="Times New Roman"/>
          <w:sz w:val="24"/>
          <w:szCs w:val="24"/>
        </w:rPr>
        <w:t>1) кругосветное путешествие русских мореплавателей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2E">
        <w:rPr>
          <w:rFonts w:ascii="Times New Roman" w:hAnsi="Times New Roman" w:cs="Times New Roman"/>
          <w:sz w:val="24"/>
          <w:szCs w:val="24"/>
        </w:rPr>
        <w:t>2) открытие Северного полюса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2E">
        <w:rPr>
          <w:rFonts w:ascii="Times New Roman" w:hAnsi="Times New Roman" w:cs="Times New Roman"/>
          <w:sz w:val="24"/>
          <w:szCs w:val="24"/>
        </w:rPr>
        <w:t>3) открытие Антарктиды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2E">
        <w:rPr>
          <w:rFonts w:ascii="Times New Roman" w:hAnsi="Times New Roman" w:cs="Times New Roman"/>
          <w:sz w:val="24"/>
          <w:szCs w:val="24"/>
        </w:rPr>
        <w:t>4) открытие Южного полюса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A8" w:rsidRDefault="00B002A8" w:rsidP="00B0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682E">
        <w:rPr>
          <w:rFonts w:ascii="Times New Roman" w:hAnsi="Times New Roman" w:cs="Times New Roman"/>
          <w:b/>
          <w:sz w:val="24"/>
          <w:szCs w:val="24"/>
        </w:rPr>
        <w:t>2/3. Какие две подсказки можете найти в стихотворении в пользу своего ответа на 1 вопрос, объясните свой выбор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2E">
        <w:rPr>
          <w:rFonts w:ascii="Times New Roman" w:hAnsi="Times New Roman" w:cs="Times New Roman"/>
          <w:sz w:val="24"/>
          <w:szCs w:val="24"/>
        </w:rPr>
        <w:t>1) подсказка - _______________________. Объяснение ____________________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2E">
        <w:rPr>
          <w:rFonts w:ascii="Times New Roman" w:hAnsi="Times New Roman" w:cs="Times New Roman"/>
          <w:sz w:val="24"/>
          <w:szCs w:val="24"/>
        </w:rPr>
        <w:t>2) подсказка - _______________________. Объяснение ____________________</w:t>
      </w:r>
    </w:p>
    <w:p w:rsidR="00B002A8" w:rsidRPr="001C682E" w:rsidRDefault="00B002A8" w:rsidP="00B0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A8" w:rsidRPr="001C682E" w:rsidRDefault="00B002A8" w:rsidP="00B002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82E">
        <w:rPr>
          <w:rFonts w:ascii="Times New Roman" w:hAnsi="Times New Roman" w:cs="Times New Roman"/>
          <w:b/>
          <w:sz w:val="24"/>
          <w:szCs w:val="24"/>
        </w:rPr>
        <w:t xml:space="preserve">3/3. Прочитайте текст «Открытие Антарктиды» </w:t>
      </w:r>
      <w:r>
        <w:rPr>
          <w:rFonts w:ascii="Times New Roman" w:hAnsi="Times New Roman" w:cs="Times New Roman"/>
          <w:b/>
          <w:sz w:val="24"/>
          <w:szCs w:val="24"/>
        </w:rPr>
        <w:t xml:space="preserve"> (О.Тихомиров)</w:t>
      </w:r>
    </w:p>
    <w:p w:rsidR="00B002A8" w:rsidRPr="001C682E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4 июля 1819 года из порта Кронштадт вышли два российских корабля. На 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 из них – на шлюпе «Восток» - командиром был капитан </w:t>
      </w:r>
      <w:proofErr w:type="spellStart"/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Фаддей</w:t>
      </w:r>
      <w:proofErr w:type="spellEnd"/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Фаддее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</w:t>
      </w:r>
      <w:proofErr w:type="spellEnd"/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Беллинсгаузен. Вторым шлюпом, «Мирным», командовал лейтенант Миха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ил Петрович Лазарев. Оба офицера – опытные и бесстрашные моряки – к тому времени уже успели совершить кругосветное путешествие. Теперь же им дали задание: как можно ближе подойти к Южному полюсу и открыть неизвестные земли. </w:t>
      </w:r>
    </w:p>
    <w:p w:rsidR="00B002A8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Через четыре месяца оба шлюпа вошли в бразильский порт Рио-де-Жанейро. Команды получили небольшую передышку. После того, как трюмы были пополнены запасами воды и продовольствия, корабли снялись с якорей и продолжили свой путь. Всё чаще разыгрывалась непогода. Становилось холод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нее.   С каждым днём «Восток» и «Мирный» ближе и ближе под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ходили к таинственной земле. Когда утихал ветер и небо прояснялось, моряки любовались игрой солнца в сине-зелёных водах океана, с интересом наблюдали за китами, акулами и дельфинами, которые появлялись поблизости и подолгу сопровождали корабли. На льдинах стали появляться тюлени, а затем и пингви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– большие птицы, которые забавно вышагивали, вытянувшись столбиком. Таких удивительных птиц русские люди до сих пор не видывали. Поразил пу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тешественников и первый айсберг – плавающая ледяная гора. Пробиваясь меж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тяжёлыми льдами, «Восток» и «Мирный» при каждом удобном случае ста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рались найти проход на юг.   16 января 1820 года с «Мирного» и с 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«Востока» уви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дели на горизонте высокую полосу льдов.  </w:t>
      </w:r>
      <w:r w:rsidRPr="00200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ряки вначале приняли их за обла</w:t>
      </w:r>
      <w:r w:rsidRPr="00200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Но когда туман рассеялся, стало ясно, что перед кораблями предстал берег бугристых нагромождений льдов.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это? Южный материк? Но Беллинсгаузен не позволил себе сделать такой вывод. Исследователи занесли всё увиденное на карту. Позже, много лет спустя, именно 16 января ста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считать днём открытия Антарктиды.</w:t>
      </w:r>
    </w:p>
    <w:p w:rsidR="00B002A8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50D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двух лет продолжалось путешествие «Востока» и «Мирного». Завершилось оно в родном Кронштадте 24 июля 1821 года. Русские моряки прошли на шлюпах более чем двойной путь вокруг земного шара. Кому же принадлежит шестой континент, на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глубоко подо льдами обнару</w:t>
      </w:r>
      <w:r w:rsidRPr="0045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жены ценные минералы и полезные ископаемые?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D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стала всемирным природным заповедником – «Страной науки». Теперь здесь работают только учёные и исследователи из 67 стран на 40 научных станциях. В честь экспедиции Беллинсгаузена и Лазарева русские научные станции на Антарктиде носят названия «Восток» и «Мирный».</w:t>
      </w:r>
      <w:r w:rsidRPr="001C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A8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A8" w:rsidRPr="00450D61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утверждения верные (неверные утверждения перепишите верно):</w:t>
      </w:r>
    </w:p>
    <w:p w:rsidR="00B002A8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тексте говорится о русских мореплавателях, совершивших кругосветное плавание:</w:t>
      </w:r>
    </w:p>
    <w:p w:rsidR="00B002A8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ноябре 1819 года шлюпы зашли в бразильский порт Рио-де-Жанейро</w:t>
      </w:r>
    </w:p>
    <w:p w:rsidR="00B002A8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моряки с интересом наблюдали за   белыми медведями, которые появлялись на льдинах</w:t>
      </w:r>
    </w:p>
    <w:p w:rsidR="00B002A8" w:rsidRPr="00D70D0E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</w:t>
      </w:r>
      <w:r w:rsidRPr="0020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нём открытия Антарктиды </w:t>
      </w:r>
      <w:r w:rsidRPr="00D7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16 января 1820 года, потому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этот день русские моряки в</w:t>
      </w:r>
      <w:r w:rsidRPr="00D7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в зону льдов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подошли к берегам южного материка</w:t>
      </w:r>
    </w:p>
    <w:p w:rsidR="00B002A8" w:rsidRPr="00450D61" w:rsidRDefault="00B002A8" w:rsidP="00B00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сейчас </w:t>
      </w:r>
      <w:r w:rsidRPr="0045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Антарктиде</w:t>
      </w:r>
      <w:r w:rsidRPr="00450D6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450D6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обывают полезные ископаемые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50D6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осещают её в качестве туристов</w:t>
      </w:r>
    </w:p>
    <w:p w:rsidR="00B002A8" w:rsidRDefault="00B002A8" w:rsidP="00B0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68" w:rsidRDefault="008E5268"/>
    <w:sectPr w:rsidR="008E5268" w:rsidSect="008E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002A8"/>
    <w:rsid w:val="008E5268"/>
    <w:rsid w:val="00B0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2</cp:revision>
  <dcterms:created xsi:type="dcterms:W3CDTF">2024-01-28T11:16:00Z</dcterms:created>
  <dcterms:modified xsi:type="dcterms:W3CDTF">2024-01-28T11:18:00Z</dcterms:modified>
</cp:coreProperties>
</file>