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F2" w:rsidRDefault="00EF7FF2" w:rsidP="00EF7FF2">
      <w:r>
        <w:t>«Человек и книга. Особенности чтения и понимания электронных текстов»</w:t>
      </w:r>
    </w:p>
    <w:p w:rsidR="00EF7FF2" w:rsidRDefault="00EF7FF2" w:rsidP="00EF7FF2"/>
    <w:p w:rsidR="00EF7FF2" w:rsidRDefault="00EF7FF2" w:rsidP="00EF7FF2">
      <w:r>
        <w:t>Чтение и понимание электронных текстов имеет свои особенности:</w:t>
      </w:r>
    </w:p>
    <w:p w:rsidR="00EF7FF2" w:rsidRDefault="00EF7FF2" w:rsidP="00EF7FF2"/>
    <w:p w:rsidR="00EF7FF2" w:rsidRDefault="00EF7FF2" w:rsidP="00EF7FF2">
      <w:r>
        <w:t xml:space="preserve">1. Форматирование: Электронные тексты часто содержат гиперссылки, изображения и </w:t>
      </w:r>
      <w:proofErr w:type="spellStart"/>
      <w:r>
        <w:t>мультимедийные</w:t>
      </w:r>
      <w:proofErr w:type="spellEnd"/>
      <w:r>
        <w:t xml:space="preserve"> элементы, что может улучшать восприятие информации, но также отвлекать.</w:t>
      </w:r>
    </w:p>
    <w:p w:rsidR="00EF7FF2" w:rsidRDefault="00EF7FF2" w:rsidP="00EF7FF2"/>
    <w:p w:rsidR="00EF7FF2" w:rsidRDefault="00EF7FF2" w:rsidP="00EF7FF2">
      <w:r>
        <w:t>2. Скроллинг: В отличие от печатных материалов, электронные тексты требуют навыков скроллинга, что может влиять на концентрацию и восприятие.</w:t>
      </w:r>
    </w:p>
    <w:p w:rsidR="00EF7FF2" w:rsidRDefault="00EF7FF2" w:rsidP="00EF7FF2"/>
    <w:p w:rsidR="00EF7FF2" w:rsidRDefault="00EF7FF2" w:rsidP="00EF7FF2">
      <w:r>
        <w:t>3. Интерфейс: Удобство чтения зависит от устройства и программы, что может повлиять на комфорт и эффективность восприятия.</w:t>
      </w:r>
    </w:p>
    <w:p w:rsidR="00EF7FF2" w:rsidRDefault="00EF7FF2" w:rsidP="00EF7FF2"/>
    <w:p w:rsidR="00EF7FF2" w:rsidRDefault="00EF7FF2" w:rsidP="00EF7FF2">
      <w:r>
        <w:t>4. Активное взаимодействие: Электронные тексты позволяют взаимодействовать с контентом через комментарии, аннотации и заметки, что способствует глубокому пониманию.</w:t>
      </w:r>
    </w:p>
    <w:p w:rsidR="00EF7FF2" w:rsidRDefault="00EF7FF2" w:rsidP="00EF7FF2"/>
    <w:p w:rsidR="00EF7FF2" w:rsidRDefault="00EF7FF2" w:rsidP="00EF7FF2">
      <w:r>
        <w:t xml:space="preserve">5. Многообразие форматов: Разные форматы (PDF, HTML, </w:t>
      </w:r>
      <w:proofErr w:type="spellStart"/>
      <w:r>
        <w:t>ePub</w:t>
      </w:r>
      <w:proofErr w:type="spellEnd"/>
      <w:r>
        <w:t>) могут иметь свои особенности отображения, что требует адаптации методов чтения.</w:t>
      </w:r>
    </w:p>
    <w:p w:rsidR="00EF7FF2" w:rsidRDefault="00EF7FF2" w:rsidP="00EF7FF2"/>
    <w:p w:rsidR="00EF7FF2" w:rsidRDefault="00EF7FF2" w:rsidP="00EF7FF2">
      <w:r>
        <w:t>6. Устойчивость к отвлекающим факторам: Электронные устройства могут содержать уведомления и другие отвлекающие элементы, что затрудняет сосредоточение на тексте.</w:t>
      </w:r>
    </w:p>
    <w:p w:rsidR="00EF7FF2" w:rsidRDefault="00EF7FF2" w:rsidP="00EF7FF2"/>
    <w:p w:rsidR="00EF7FF2" w:rsidRDefault="00EF7FF2" w:rsidP="00EF7FF2">
      <w:r>
        <w:t>Посмотрите видео и примените советы на практике</w:t>
      </w:r>
    </w:p>
    <w:p w:rsidR="00D35299" w:rsidRDefault="00EF7FF2" w:rsidP="00EF7FF2">
      <w:proofErr w:type="spellStart"/>
      <w:r>
        <w:t>youtu.be</w:t>
      </w:r>
      <w:proofErr w:type="spellEnd"/>
      <w:r>
        <w:t>/U259gNJvJA...</w:t>
      </w:r>
    </w:p>
    <w:sectPr w:rsidR="00D35299" w:rsidSect="00D3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FF2"/>
    <w:rsid w:val="003C271A"/>
    <w:rsid w:val="00D35299"/>
    <w:rsid w:val="00E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2025-02-24T18:22:00Z</dcterms:created>
  <dcterms:modified xsi:type="dcterms:W3CDTF">2025-02-24T18:25:00Z</dcterms:modified>
</cp:coreProperties>
</file>