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3E" w:rsidRPr="00A3193E" w:rsidRDefault="00A3193E" w:rsidP="00A3193E">
      <w:pPr>
        <w:rPr>
          <w:b/>
        </w:rPr>
      </w:pPr>
      <w:r w:rsidRPr="00A3193E">
        <w:rPr>
          <w:b/>
        </w:rPr>
        <w:t>"Типы текстов: текст-повествование (рассказ, отчет, репортаж)»</w:t>
      </w:r>
    </w:p>
    <w:p w:rsidR="00A3193E" w:rsidRDefault="00A3193E" w:rsidP="00A3193E"/>
    <w:p w:rsidR="00A3193E" w:rsidRDefault="00A3193E" w:rsidP="00A3193E">
      <w:r>
        <w:t>Формирование читательской грамотности - это основной ресурс в формировании успешного человека, умеющего самостоятельно добывать новые знания и применять их в разнообразной деятельности. Читательская грамотность -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A3193E" w:rsidRDefault="00A3193E" w:rsidP="00A3193E"/>
    <w:p w:rsidR="00A3193E" w:rsidRDefault="00A3193E" w:rsidP="00A3193E">
      <w:r>
        <w:t xml:space="preserve">Развивать читательскую грамотность можно и нужно на любом уроке, но базовым предметом для формирования читательской грамотности являются уроки литературы и русского языка. Целью современного учителя должно стать желание научить школьников вдумчивому чтению. Чтобы достичь тех результатов, о которых идет речь в ФГОС ООО, необходимо понимать, какие технологии, методы и приемы учитель может использовать на уроках, чтобы сформировать </w:t>
      </w:r>
      <w:proofErr w:type="gramStart"/>
      <w:r>
        <w:t>у</w:t>
      </w:r>
      <w:proofErr w:type="gramEnd"/>
      <w:r>
        <w:t xml:space="preserve"> обучающихся читательскую грамотность, на что обратить внимание на уроке при самоанализе. В понятие «читательская грамотность» входят термины «текст» и «чтение». Для диагностики читательской грамотности по формату предъявления материала используются следующие типы текстов: сплошные, </w:t>
      </w:r>
      <w:proofErr w:type="spellStart"/>
      <w:r>
        <w:t>несплошные</w:t>
      </w:r>
      <w:proofErr w:type="spellEnd"/>
      <w:r>
        <w:t>, смешанные, составные.</w:t>
      </w:r>
    </w:p>
    <w:p w:rsidR="00A3193E" w:rsidRDefault="00A3193E" w:rsidP="00A3193E">
      <w:r>
        <w:t>На уроках литературы и русского языка читательская грамотность формируется чаще на основе сплошных текстов.</w:t>
      </w:r>
    </w:p>
    <w:p w:rsidR="00A3193E" w:rsidRDefault="00A3193E" w:rsidP="00A3193E"/>
    <w:p w:rsidR="00A3193E" w:rsidRDefault="00A3193E" w:rsidP="00A3193E">
      <w:r>
        <w:t>Типы сплошных текстов:</w:t>
      </w:r>
    </w:p>
    <w:p w:rsidR="00A3193E" w:rsidRDefault="00A3193E" w:rsidP="00A3193E">
      <w:r>
        <w:t>- описание (художественное и техническое);</w:t>
      </w:r>
    </w:p>
    <w:p w:rsidR="00A3193E" w:rsidRDefault="00A3193E" w:rsidP="00A3193E">
      <w:r>
        <w:t>- повествование (рассказ, отчёт, репортаж);</w:t>
      </w:r>
    </w:p>
    <w:p w:rsidR="00A3193E" w:rsidRDefault="00A3193E" w:rsidP="00A3193E">
      <w:r>
        <w:t>- объяснение (рассуждение, резюме, интерпретация) и т.д.</w:t>
      </w:r>
    </w:p>
    <w:p w:rsidR="00A3193E" w:rsidRDefault="00A3193E" w:rsidP="00A3193E"/>
    <w:p w:rsidR="00A3193E" w:rsidRDefault="00A3193E" w:rsidP="00A3193E">
      <w:r>
        <w:t>Рассказ рассказывает о последовательно сменяющих друг друга действиях и событиях. Повествовательный текст развёртывается во времени, он динамичен, как правило, имеет сюжет и действующих лиц.</w:t>
      </w:r>
    </w:p>
    <w:p w:rsidR="00A3193E" w:rsidRDefault="00A3193E" w:rsidP="00A3193E"/>
    <w:p w:rsidR="00A3193E" w:rsidRDefault="00A3193E" w:rsidP="00A3193E">
      <w:r>
        <w:t>Отчёт — это развёрнутое информационное сообщение о событии, происходившем в форме обмена информацией (конференции, заседания и пр.). В отчёте представлены основные темы, положения и идеи докладов, речей, выступлений лиц, принимающих участие в обсуждении.</w:t>
      </w:r>
    </w:p>
    <w:p w:rsidR="00A3193E" w:rsidRDefault="00A3193E" w:rsidP="00A3193E"/>
    <w:p w:rsidR="004B6814" w:rsidRDefault="00A3193E" w:rsidP="00A3193E">
      <w:r>
        <w:t xml:space="preserve">Репортаж не просто сообщает о фактах и событиях, а показывает их через непосредственное восприятие автора, </w:t>
      </w:r>
      <w:proofErr w:type="gramStart"/>
      <w:r>
        <w:t>как</w:t>
      </w:r>
      <w:proofErr w:type="gramEnd"/>
      <w:r>
        <w:t xml:space="preserve"> бы воссоздавая картину происходящего. В основе репортажа всегда находится общественно значимое событие, которое развивается на глазах у читателя.</w:t>
      </w:r>
    </w:p>
    <w:sectPr w:rsidR="004B6814" w:rsidSect="00D3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9B6"/>
    <w:rsid w:val="0006467C"/>
    <w:rsid w:val="002829B6"/>
    <w:rsid w:val="004B48B8"/>
    <w:rsid w:val="004B6814"/>
    <w:rsid w:val="00A3193E"/>
    <w:rsid w:val="00D3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8B8"/>
    <w:rPr>
      <w:b/>
      <w:bCs/>
    </w:rPr>
  </w:style>
  <w:style w:type="character" w:styleId="a5">
    <w:name w:val="Emphasis"/>
    <w:basedOn w:val="a0"/>
    <w:uiPriority w:val="20"/>
    <w:qFormat/>
    <w:rsid w:val="004B48B8"/>
    <w:rPr>
      <w:i/>
      <w:iCs/>
    </w:rPr>
  </w:style>
  <w:style w:type="paragraph" w:customStyle="1" w:styleId="toggleheader">
    <w:name w:val="toggle_header"/>
    <w:basedOn w:val="a"/>
    <w:rsid w:val="004B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48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2648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2025-02-24T18:08:00Z</dcterms:created>
  <dcterms:modified xsi:type="dcterms:W3CDTF">2025-02-24T18:08:00Z</dcterms:modified>
</cp:coreProperties>
</file>