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7"/>
        <w:gridCol w:w="4527"/>
      </w:tblGrid>
      <w:tr w:rsidR="000A0E27" w:rsidRPr="00824172" w:rsidTr="00204FD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E27" w:rsidRPr="00824172" w:rsidRDefault="000A0E27" w:rsidP="00204FDE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</w:pPr>
            <w:r w:rsidRPr="00824172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Рассмотрено и принято</w:t>
            </w:r>
          </w:p>
          <w:p w:rsidR="000A0E27" w:rsidRPr="00824172" w:rsidRDefault="000A0E27" w:rsidP="00204FDE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</w:pPr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на заседании Педагогического совета</w:t>
            </w:r>
          </w:p>
          <w:p w:rsidR="000A0E27" w:rsidRPr="00824172" w:rsidRDefault="000A0E27" w:rsidP="00204F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2417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МБОУ «Лицей №1» п</w:t>
            </w:r>
            <w:proofErr w:type="gramStart"/>
            <w:r w:rsidRPr="0082417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.Т</w:t>
            </w:r>
            <w:proofErr w:type="gramEnd"/>
            <w:r w:rsidRPr="0082417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юльган</w:t>
            </w:r>
          </w:p>
          <w:p w:rsidR="000A0E27" w:rsidRPr="00824172" w:rsidRDefault="000A0E27" w:rsidP="00204FDE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</w:pPr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протокол №__1____</w:t>
            </w:r>
          </w:p>
          <w:p w:rsidR="000A0E27" w:rsidRPr="00824172" w:rsidRDefault="000A0E27" w:rsidP="00204FDE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от</w:t>
            </w:r>
            <w:proofErr w:type="spellEnd"/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«</w:t>
            </w:r>
            <w:proofErr w:type="gramEnd"/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_</w:t>
            </w:r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28</w:t>
            </w:r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__»____</w:t>
            </w:r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08</w:t>
            </w:r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_________2014</w:t>
            </w:r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 xml:space="preserve"> </w:t>
            </w:r>
            <w:r w:rsidRPr="00824172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г.</w:t>
            </w:r>
          </w:p>
          <w:p w:rsidR="000A0E27" w:rsidRPr="00824172" w:rsidRDefault="000A0E27" w:rsidP="0020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E27" w:rsidRPr="00824172" w:rsidRDefault="000A0E27" w:rsidP="00204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2417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Утверждаю</w:t>
            </w:r>
          </w:p>
          <w:p w:rsidR="000A0E27" w:rsidRPr="00824172" w:rsidRDefault="000A0E27" w:rsidP="0020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241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директор МБОУ «Лицей №1» п</w:t>
            </w:r>
            <w:proofErr w:type="gramStart"/>
            <w:r w:rsidRPr="008241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 w:rsidRPr="008241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юльган</w:t>
            </w:r>
          </w:p>
          <w:p w:rsidR="000A0E27" w:rsidRPr="00824172" w:rsidRDefault="000A0E27" w:rsidP="00204F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241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_________________С.А. Сидорова</w:t>
            </w:r>
          </w:p>
          <w:p w:rsidR="000A0E27" w:rsidRPr="00824172" w:rsidRDefault="000A0E27" w:rsidP="00204F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241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Приказ № 61  от 16.09.2014 г.      </w:t>
            </w:r>
          </w:p>
          <w:p w:rsidR="000A0E27" w:rsidRPr="00824172" w:rsidRDefault="000A0E27" w:rsidP="00204F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0E27" w:rsidRPr="00824172" w:rsidRDefault="000A0E27" w:rsidP="00204F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2417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           </w:t>
            </w:r>
          </w:p>
        </w:tc>
      </w:tr>
    </w:tbl>
    <w:p w:rsidR="000A0E27" w:rsidRPr="00824172" w:rsidRDefault="000A0E27" w:rsidP="001B0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A0E27" w:rsidRPr="00824172" w:rsidRDefault="000A0E27" w:rsidP="001B0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Порядок и основания перевода, </w:t>
      </w: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отчисления и восстановления учащихся </w:t>
      </w: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>МБОУ «Лицей №1» п</w:t>
      </w:r>
      <w:proofErr w:type="gramStart"/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>.Т</w:t>
      </w:r>
      <w:proofErr w:type="gramEnd"/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>юльган</w:t>
      </w: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>1. Основные положения.</w:t>
      </w: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  <w:t>1.1.Порядок и основания перевода, отчисления и восстановления учащихся не противоречат закону «Об образовании в Российской Федерации».</w:t>
      </w: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</w:r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2.Прекращение образовательных отношений  </w:t>
      </w:r>
    </w:p>
    <w:p w:rsidR="0039654E" w:rsidRPr="00824172" w:rsidRDefault="0039654E" w:rsidP="0039654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2.1.Образовательные отношения прекращаются в связи </w:t>
      </w:r>
      <w:proofErr w:type="gramStart"/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с</w:t>
      </w:r>
      <w:proofErr w:type="gramEnd"/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отчислением учащегося из Лицея: </w:t>
      </w:r>
    </w:p>
    <w:p w:rsidR="0039654E" w:rsidRPr="00824172" w:rsidRDefault="0039654E" w:rsidP="0039654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а) в связи с получением образования (завершением обучения);</w:t>
      </w:r>
    </w:p>
    <w:p w:rsidR="0039654E" w:rsidRPr="00824172" w:rsidRDefault="0039654E" w:rsidP="0039654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б) досрочно. </w:t>
      </w:r>
    </w:p>
    <w:p w:rsidR="0039654E" w:rsidRPr="00824172" w:rsidRDefault="0039654E" w:rsidP="0039654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2.2.Досрочно образовательные отношения могут быть прекращены в следующих случаях: </w:t>
      </w:r>
    </w:p>
    <w:p w:rsidR="0039654E" w:rsidRPr="00824172" w:rsidRDefault="0039654E" w:rsidP="0039654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а) по инициативе обучающегося или родителей (законных представителей) несовершеннолетнего учащегося,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9654E" w:rsidRPr="00824172" w:rsidRDefault="0039654E" w:rsidP="0039654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б) по инициативе Лицея, в случае применения к учащемуся, достигшему возраста пятнадцати лет, отчисления как меры дисциплинарного взыскания, в случае установления нарушения порядка приема в Лицей, повлекшего по вине обучающегося его незаконное зачисление в Лицей. </w:t>
      </w:r>
    </w:p>
    <w:p w:rsidR="0039654E" w:rsidRPr="00824172" w:rsidRDefault="0039654E" w:rsidP="0039654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в) по обстоятельствам, не зависящим от воли учащегося или родителей (законных представителей) несовершеннолетнего обучающегося и Лицея, в том числе в случае ликвидации Лицея.</w:t>
      </w:r>
    </w:p>
    <w:p w:rsidR="0039654E" w:rsidRPr="00824172" w:rsidRDefault="0039654E" w:rsidP="0039654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Учащийся, достигший возраста пятнадцати лет, может оставить Лицей до получения общего образования по согласию родителей (законных представителей) несовершеннолетнего обучающегося, комиссии по делам несовершеннолетних и защите их прав и отдела образования администрации Тюльганского района (далее – РОО). Комиссия по делам несовершеннолетних и защите их прав совместно с родителями (законными представителями) несовершеннолетнего, </w:t>
      </w: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lastRenderedPageBreak/>
        <w:t xml:space="preserve">оставившего  Лицей до получения основного общего образования, и РОО,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</w:t>
      </w:r>
    </w:p>
    <w:p w:rsidR="0039654E" w:rsidRPr="00824172" w:rsidRDefault="0039654E" w:rsidP="0039654E">
      <w:pPr>
        <w:tabs>
          <w:tab w:val="left" w:pos="709"/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  <w:t>2.3.Отчисление несовершеннолетнего учащегося, достигшего возраста пятнадцати лет, применяется, если иные меры дисциплинарного взыскания и меры педагогического воздействия не дали результата и дальнейшее его пребывание в Лицее, оказывает отрицательное влияние на других учащихся, нарушает их права и права работников Лицея,  а также нормальное функционирование Лицея;</w:t>
      </w:r>
    </w:p>
    <w:p w:rsidR="0039654E" w:rsidRPr="00824172" w:rsidRDefault="0039654E" w:rsidP="0039654E">
      <w:pPr>
        <w:tabs>
          <w:tab w:val="left" w:pos="0"/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2.4.Решение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 при администрации п</w:t>
      </w:r>
      <w:proofErr w:type="gramStart"/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.Т</w:t>
      </w:r>
      <w:proofErr w:type="gramEnd"/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юльган.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 </w:t>
      </w:r>
    </w:p>
    <w:p w:rsidR="0039654E" w:rsidRPr="00824172" w:rsidRDefault="0039654E" w:rsidP="003965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2" w:firstLine="1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        2.5Лицей незамедлительно обязан проинформировать об отчислении несовершеннолетнего учащегося в качестве меры дисциплинарного взыскания  РОО.  РОО и родители (законные представители) несовершеннолетнего учащегося, отчисленного из  Лицея, не позднее чем в месячный срок принимают меры, обеспечивающие получение несовершеннолетним    образования.</w:t>
      </w:r>
    </w:p>
    <w:p w:rsidR="0039654E" w:rsidRPr="00824172" w:rsidRDefault="0039654E" w:rsidP="0039654E">
      <w:p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  <w:t xml:space="preserve">2.6.Учащийся,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39654E" w:rsidRPr="00824172" w:rsidRDefault="0039654E" w:rsidP="0039654E">
      <w:p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39654E" w:rsidRPr="00824172" w:rsidRDefault="0039654E" w:rsidP="0039654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</w:r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>3.Восстановление  учащегося.</w:t>
      </w:r>
    </w:p>
    <w:p w:rsidR="0039654E" w:rsidRPr="00824172" w:rsidRDefault="0039654E" w:rsidP="00396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  <w:t>3.1.Восстановление учащегося в Лицее производится на основании заявления родителей (законных представителей) при условии наличия свободных мест в Лицее.</w:t>
      </w:r>
    </w:p>
    <w:p w:rsidR="0039654E" w:rsidRPr="00824172" w:rsidRDefault="0039654E" w:rsidP="00396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39654E" w:rsidRPr="00824172" w:rsidRDefault="0039654E" w:rsidP="003965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</w:r>
      <w:bookmarkStart w:id="0" w:name="_GoBack"/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>4.Основания перевода.</w:t>
      </w:r>
      <w:bookmarkEnd w:id="0"/>
    </w:p>
    <w:p w:rsidR="0039654E" w:rsidRPr="00824172" w:rsidRDefault="0039654E" w:rsidP="00396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  <w:t>4.1.Основанием для перевода учащегося из одного класса в другой на параллели является заявление родителей (законных представителей) несовершеннолетнего учащегося при наличии свободных мест. Основанием для перевода учащегося из одного класса в следующий является протокол педагогического совета по итогам учебного года.</w:t>
      </w:r>
    </w:p>
    <w:p w:rsidR="00752DDD" w:rsidRPr="00824172" w:rsidRDefault="00752DDD" w:rsidP="00752DDD">
      <w:pPr>
        <w:tabs>
          <w:tab w:val="left" w:pos="993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752DDD" w:rsidRPr="00824172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F4"/>
    <w:multiLevelType w:val="multilevel"/>
    <w:tmpl w:val="A0D6B1E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sz w:val="24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E7B4A1B"/>
    <w:multiLevelType w:val="multilevel"/>
    <w:tmpl w:val="3844057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A2252E"/>
    <w:multiLevelType w:val="hybridMultilevel"/>
    <w:tmpl w:val="5DE0BE14"/>
    <w:lvl w:ilvl="0" w:tplc="2E7CC2BC">
      <w:start w:val="1"/>
      <w:numFmt w:val="upperRoman"/>
      <w:lvlText w:val="%1."/>
      <w:lvlJc w:val="left"/>
      <w:pPr>
        <w:tabs>
          <w:tab w:val="num" w:pos="3020"/>
        </w:tabs>
        <w:ind w:left="3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80"/>
        </w:tabs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00"/>
        </w:tabs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20"/>
        </w:tabs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40"/>
        </w:tabs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60"/>
        </w:tabs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80"/>
        </w:tabs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00"/>
        </w:tabs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20"/>
        </w:tabs>
        <w:ind w:left="8420" w:hanging="180"/>
      </w:pPr>
    </w:lvl>
  </w:abstractNum>
  <w:abstractNum w:abstractNumId="4">
    <w:nsid w:val="195A49A9"/>
    <w:multiLevelType w:val="multilevel"/>
    <w:tmpl w:val="2612F59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11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ABE4464"/>
    <w:multiLevelType w:val="multilevel"/>
    <w:tmpl w:val="026AFF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46592"/>
    <w:multiLevelType w:val="multilevel"/>
    <w:tmpl w:val="34F4F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F32736"/>
    <w:multiLevelType w:val="multilevel"/>
    <w:tmpl w:val="D46488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C927D0E"/>
    <w:multiLevelType w:val="hybridMultilevel"/>
    <w:tmpl w:val="CF74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449BB"/>
    <w:multiLevelType w:val="multilevel"/>
    <w:tmpl w:val="9FFE80E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740B1A41"/>
    <w:multiLevelType w:val="multilevel"/>
    <w:tmpl w:val="C64275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8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8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8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8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8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80"/>
        <w:sz w:val="24"/>
      </w:rPr>
    </w:lvl>
  </w:abstractNum>
  <w:abstractNum w:abstractNumId="13">
    <w:nsid w:val="7A6A0B47"/>
    <w:multiLevelType w:val="multilevel"/>
    <w:tmpl w:val="CAEC3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4">
    <w:nsid w:val="7E5609FC"/>
    <w:multiLevelType w:val="multilevel"/>
    <w:tmpl w:val="AC56E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46F"/>
    <w:rsid w:val="000A0E27"/>
    <w:rsid w:val="001B02F3"/>
    <w:rsid w:val="001E4C90"/>
    <w:rsid w:val="00326DD1"/>
    <w:rsid w:val="0039654E"/>
    <w:rsid w:val="003B3787"/>
    <w:rsid w:val="00586CB6"/>
    <w:rsid w:val="006943A8"/>
    <w:rsid w:val="006A6864"/>
    <w:rsid w:val="006C5EA0"/>
    <w:rsid w:val="007200C5"/>
    <w:rsid w:val="00752DDD"/>
    <w:rsid w:val="00824172"/>
    <w:rsid w:val="00A97765"/>
    <w:rsid w:val="00AB4FD5"/>
    <w:rsid w:val="00AE5882"/>
    <w:rsid w:val="00C86DA4"/>
    <w:rsid w:val="00D012E5"/>
    <w:rsid w:val="00E4029D"/>
    <w:rsid w:val="00EC72CB"/>
    <w:rsid w:val="00ED25A5"/>
    <w:rsid w:val="00F9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6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6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МОУ Лицей №1</cp:lastModifiedBy>
  <cp:revision>5</cp:revision>
  <cp:lastPrinted>2015-01-28T03:16:00Z</cp:lastPrinted>
  <dcterms:created xsi:type="dcterms:W3CDTF">2015-01-27T19:35:00Z</dcterms:created>
  <dcterms:modified xsi:type="dcterms:W3CDTF">2015-03-24T11:36:00Z</dcterms:modified>
</cp:coreProperties>
</file>